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Default="000D419E">
      <w:r>
        <w:t>Name ______________________________</w:t>
      </w:r>
      <w:proofErr w:type="gramStart"/>
      <w:r>
        <w:t>_  Period</w:t>
      </w:r>
      <w:proofErr w:type="gramEnd"/>
      <w:r>
        <w:t xml:space="preserve"> ____________</w:t>
      </w:r>
    </w:p>
    <w:p w:rsidR="000D419E" w:rsidRDefault="000D419E"/>
    <w:p w:rsidR="000D419E" w:rsidRDefault="000D419E" w:rsidP="000D419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5" w:tooltip="PA Q4 14-15 Graham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 Q4 14-15 Graham</w:t>
        </w:r>
      </w:hyperlink>
    </w:p>
    <w:p w:rsidR="000D419E" w:rsidRPr="000D419E" w:rsidRDefault="000D419E" w:rsidP="000D41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6" w:tooltip="PreTest" w:history="1">
        <w:proofErr w:type="spellStart"/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PreTest</w:t>
        </w:r>
        <w:proofErr w:type="spellEnd"/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19E">
        <w:rPr>
          <w:rFonts w:ascii="Times New Roman" w:eastAsia="Times New Roman" w:hAnsi="Times New Roman" w:cs="Times New Roman"/>
          <w:sz w:val="24"/>
          <w:szCs w:val="24"/>
        </w:rPr>
        <w:t>PreTest</w:t>
      </w:r>
      <w:proofErr w:type="spellEnd"/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7" w:tooltip="Linear Equations with Variables on Both Sides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Equations with Variables on Both Sides</w:t>
        </w:r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Checking Solutions to Linear Equations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Linear Equations (Type In)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with Integers (No Type In)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with Integers (Type In)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Linear Equations with No Solution and Infinite Solutions (No Type In)</w:t>
      </w:r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8" w:tooltip="Systems of Linear Equations Modeling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Systems of Linear Equations Modeling</w:t>
        </w:r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Linear Systems Involving Integers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Linear Systems Involving Decimals</w:t>
      </w:r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9" w:tooltip="Linear System Solving Using Substitution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System Solving Using Substitution</w:t>
        </w:r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Linear Systems Using Substitution</w:t>
      </w:r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0" w:tooltip="Linear System Solving Using Linear Combinations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System Solving Using Linear Combinations</w:t>
        </w:r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Linear Systems Using Linear Combinations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Solving Linear Systems Using Student's Choice</w:t>
      </w:r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1" w:tooltip="Equations of a Line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Equations of a Line</w:t>
        </w:r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Modeling Given Slope and a Point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Calculating Slopes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Modeling Given Two Points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Modeling Given an Initial Point</w:t>
      </w:r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2" w:tooltip="Lines of Best Fit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Lines of Best Fit</w:t>
        </w:r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Estimating Lines of Best Fit</w:t>
      </w:r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Using Lines of Best Fit</w:t>
      </w:r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3" w:tooltip="Frequency and Relative Frequency" w:history="1"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Frequency and Relative Frequency</w:t>
        </w:r>
      </w:hyperlink>
    </w:p>
    <w:p w:rsidR="000D419E" w:rsidRPr="000D419E" w:rsidRDefault="000D419E" w:rsidP="000D419E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D419E">
        <w:rPr>
          <w:rFonts w:ascii="Times New Roman" w:eastAsia="Times New Roman" w:hAnsi="Times New Roman" w:cs="Times New Roman"/>
          <w:sz w:val="24"/>
          <w:szCs w:val="24"/>
        </w:rPr>
        <w:t>Reading Visual Displays of Frequency Tables</w:t>
      </w:r>
    </w:p>
    <w:p w:rsidR="000D419E" w:rsidRPr="000D419E" w:rsidRDefault="000D419E" w:rsidP="000D419E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4" w:tooltip="PostTest" w:history="1">
        <w:proofErr w:type="spellStart"/>
        <w:r w:rsidRPr="000D4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PostTest</w:t>
        </w:r>
        <w:proofErr w:type="spellEnd"/>
      </w:hyperlink>
    </w:p>
    <w:p w:rsidR="000D419E" w:rsidRDefault="000D419E"/>
    <w:sectPr w:rsidR="000D4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74743"/>
    <w:multiLevelType w:val="multilevel"/>
    <w:tmpl w:val="0BCE3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19E"/>
    <w:rsid w:val="000D419E"/>
    <w:rsid w:val="00432BA7"/>
    <w:rsid w:val="00D2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82C40C-BD73-46AD-9B02-5B117793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41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0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1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80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112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984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369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517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118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198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5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284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7743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7717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853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5640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530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978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106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5312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6238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371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8250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49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134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217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1177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6035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13.carnegielearning.com/2013.08.13/ttweb/index.html?on-logout=redirect" TargetMode="External"/><Relationship Id="rId13" Type="http://schemas.openxmlformats.org/officeDocument/2006/relationships/hyperlink" Target="http://2013.carnegielearning.com/2013.08.13/ttweb/index.html?on-logout=redirec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2013.carnegielearning.com/2013.08.13/ttweb/index.html?on-logout=redirect" TargetMode="External"/><Relationship Id="rId12" Type="http://schemas.openxmlformats.org/officeDocument/2006/relationships/hyperlink" Target="http://2013.carnegielearning.com/2013.08.13/ttweb/index.html?on-logout=redirec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2013.carnegielearning.com/2013.08.13/ttweb/index.html?on-logout=redirect" TargetMode="External"/><Relationship Id="rId11" Type="http://schemas.openxmlformats.org/officeDocument/2006/relationships/hyperlink" Target="http://2013.carnegielearning.com/2013.08.13/ttweb/index.html?on-logout=redirect" TargetMode="External"/><Relationship Id="rId5" Type="http://schemas.openxmlformats.org/officeDocument/2006/relationships/hyperlink" Target="http://2013.carnegielearning.com/2013.08.13/ttweb/index.html?on-logout=redirec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2013.carnegielearning.com/2013.08.13/ttweb/index.html?on-logout=redire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013.carnegielearning.com/2013.08.13/ttweb/index.html?on-logout=redirect" TargetMode="External"/><Relationship Id="rId14" Type="http://schemas.openxmlformats.org/officeDocument/2006/relationships/hyperlink" Target="http://2013.carnegielearning.com/2013.08.13/ttweb/index.html?on-logout=redire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1</cp:revision>
  <dcterms:created xsi:type="dcterms:W3CDTF">2015-04-06T19:15:00Z</dcterms:created>
  <dcterms:modified xsi:type="dcterms:W3CDTF">2015-04-06T19:21:00Z</dcterms:modified>
</cp:coreProperties>
</file>